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2DF5" w14:textId="77777777" w:rsidR="009A6F43" w:rsidRPr="009A6F43" w:rsidRDefault="009A6F43" w:rsidP="009A6F43">
      <w:pPr>
        <w:shd w:val="clear" w:color="auto" w:fill="FFFFFF"/>
        <w:spacing w:after="0" w:line="336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4488"/>
          <w:sz w:val="36"/>
          <w:szCs w:val="36"/>
          <w:lang w:eastAsia="hu-HU"/>
        </w:rPr>
      </w:pPr>
      <w:r w:rsidRPr="009A6F43">
        <w:rPr>
          <w:rFonts w:ascii="Georgia" w:eastAsia="Times New Roman" w:hAnsi="Georgia" w:cs="Times New Roman"/>
          <w:b/>
          <w:bCs/>
          <w:color w:val="004488"/>
          <w:sz w:val="36"/>
          <w:szCs w:val="36"/>
          <w:lang w:eastAsia="hu-HU"/>
        </w:rPr>
        <w:fldChar w:fldCharType="begin"/>
      </w:r>
      <w:r w:rsidRPr="009A6F43">
        <w:rPr>
          <w:rFonts w:ascii="Georgia" w:eastAsia="Times New Roman" w:hAnsi="Georgia" w:cs="Times New Roman"/>
          <w:b/>
          <w:bCs/>
          <w:color w:val="004488"/>
          <w:sz w:val="36"/>
          <w:szCs w:val="36"/>
          <w:lang w:eastAsia="hu-HU"/>
        </w:rPr>
        <w:instrText xml:space="preserve"> HYPERLINK "https://delzalapress.hu/jog/audival-bmw-vel-rodeoztak-szet-a-mihaldi-focipalyat/" </w:instrText>
      </w:r>
      <w:r w:rsidRPr="009A6F43">
        <w:rPr>
          <w:rFonts w:ascii="Georgia" w:eastAsia="Times New Roman" w:hAnsi="Georgia" w:cs="Times New Roman"/>
          <w:b/>
          <w:bCs/>
          <w:color w:val="004488"/>
          <w:sz w:val="36"/>
          <w:szCs w:val="36"/>
          <w:lang w:eastAsia="hu-HU"/>
        </w:rPr>
        <w:fldChar w:fldCharType="separate"/>
      </w:r>
      <w:proofErr w:type="spellStart"/>
      <w:r w:rsidRPr="009A6F43">
        <w:rPr>
          <w:rFonts w:ascii="Georgia" w:eastAsia="Times New Roman" w:hAnsi="Georgia" w:cs="Times New Roman"/>
          <w:b/>
          <w:bCs/>
          <w:color w:val="004488"/>
          <w:sz w:val="36"/>
          <w:szCs w:val="36"/>
          <w:u w:val="single"/>
          <w:bdr w:val="none" w:sz="0" w:space="0" w:color="auto" w:frame="1"/>
          <w:lang w:eastAsia="hu-HU"/>
        </w:rPr>
        <w:t>Audival</w:t>
      </w:r>
      <w:proofErr w:type="spellEnd"/>
      <w:r w:rsidRPr="009A6F43">
        <w:rPr>
          <w:rFonts w:ascii="Georgia" w:eastAsia="Times New Roman" w:hAnsi="Georgia" w:cs="Times New Roman"/>
          <w:b/>
          <w:bCs/>
          <w:color w:val="004488"/>
          <w:sz w:val="36"/>
          <w:szCs w:val="36"/>
          <w:u w:val="single"/>
          <w:bdr w:val="none" w:sz="0" w:space="0" w:color="auto" w:frame="1"/>
          <w:lang w:eastAsia="hu-HU"/>
        </w:rPr>
        <w:t xml:space="preserve">, BMW-vel </w:t>
      </w:r>
      <w:proofErr w:type="spellStart"/>
      <w:r w:rsidRPr="009A6F43">
        <w:rPr>
          <w:rFonts w:ascii="Georgia" w:eastAsia="Times New Roman" w:hAnsi="Georgia" w:cs="Times New Roman"/>
          <w:b/>
          <w:bCs/>
          <w:color w:val="004488"/>
          <w:sz w:val="36"/>
          <w:szCs w:val="36"/>
          <w:u w:val="single"/>
          <w:bdr w:val="none" w:sz="0" w:space="0" w:color="auto" w:frame="1"/>
          <w:lang w:eastAsia="hu-HU"/>
        </w:rPr>
        <w:t>rodeózták</w:t>
      </w:r>
      <w:proofErr w:type="spellEnd"/>
      <w:r w:rsidRPr="009A6F43">
        <w:rPr>
          <w:rFonts w:ascii="Georgia" w:eastAsia="Times New Roman" w:hAnsi="Georgia" w:cs="Times New Roman"/>
          <w:b/>
          <w:bCs/>
          <w:color w:val="004488"/>
          <w:sz w:val="36"/>
          <w:szCs w:val="36"/>
          <w:u w:val="single"/>
          <w:bdr w:val="none" w:sz="0" w:space="0" w:color="auto" w:frame="1"/>
          <w:lang w:eastAsia="hu-HU"/>
        </w:rPr>
        <w:t xml:space="preserve"> szét a </w:t>
      </w:r>
      <w:proofErr w:type="spellStart"/>
      <w:r w:rsidRPr="009A6F43">
        <w:rPr>
          <w:rFonts w:ascii="Georgia" w:eastAsia="Times New Roman" w:hAnsi="Georgia" w:cs="Times New Roman"/>
          <w:b/>
          <w:bCs/>
          <w:color w:val="004488"/>
          <w:sz w:val="36"/>
          <w:szCs w:val="36"/>
          <w:u w:val="single"/>
          <w:bdr w:val="none" w:sz="0" w:space="0" w:color="auto" w:frame="1"/>
          <w:lang w:eastAsia="hu-HU"/>
        </w:rPr>
        <w:t>miháldi</w:t>
      </w:r>
      <w:proofErr w:type="spellEnd"/>
      <w:r w:rsidRPr="009A6F43">
        <w:rPr>
          <w:rFonts w:ascii="Georgia" w:eastAsia="Times New Roman" w:hAnsi="Georgia" w:cs="Times New Roman"/>
          <w:b/>
          <w:bCs/>
          <w:color w:val="004488"/>
          <w:sz w:val="36"/>
          <w:szCs w:val="36"/>
          <w:u w:val="single"/>
          <w:bdr w:val="none" w:sz="0" w:space="0" w:color="auto" w:frame="1"/>
          <w:lang w:eastAsia="hu-HU"/>
        </w:rPr>
        <w:t xml:space="preserve"> focipályát</w:t>
      </w:r>
      <w:r w:rsidRPr="009A6F43">
        <w:rPr>
          <w:rFonts w:ascii="Georgia" w:eastAsia="Times New Roman" w:hAnsi="Georgia" w:cs="Times New Roman"/>
          <w:b/>
          <w:bCs/>
          <w:color w:val="004488"/>
          <w:sz w:val="36"/>
          <w:szCs w:val="36"/>
          <w:lang w:eastAsia="hu-HU"/>
        </w:rPr>
        <w:fldChar w:fldCharType="end"/>
      </w:r>
    </w:p>
    <w:p w14:paraId="20FC032C" w14:textId="77777777" w:rsidR="009A6F43" w:rsidRPr="009A6F43" w:rsidRDefault="009A6F43" w:rsidP="009A6F4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hu-HU"/>
        </w:rPr>
      </w:pPr>
      <w:hyperlink r:id="rId4" w:tooltip="15:51" w:history="1">
        <w:r w:rsidRPr="009A6F43">
          <w:rPr>
            <w:rFonts w:ascii="Arial" w:eastAsia="Times New Roman" w:hAnsi="Arial" w:cs="Arial"/>
            <w:color w:val="555555"/>
            <w:u w:val="single"/>
            <w:bdr w:val="none" w:sz="0" w:space="0" w:color="auto" w:frame="1"/>
            <w:lang w:eastAsia="hu-HU"/>
          </w:rPr>
          <w:t>2021-05-04</w:t>
        </w:r>
      </w:hyperlink>
      <w:r w:rsidRPr="009A6F43">
        <w:rPr>
          <w:rFonts w:ascii="Arial" w:eastAsia="Times New Roman" w:hAnsi="Arial" w:cs="Arial"/>
          <w:color w:val="333333"/>
          <w:bdr w:val="none" w:sz="0" w:space="0" w:color="auto" w:frame="1"/>
          <w:lang w:eastAsia="hu-HU"/>
        </w:rPr>
        <w:t> </w:t>
      </w:r>
      <w:hyperlink r:id="rId5" w:tooltip="View all posts by KanizsaPress" w:history="1">
        <w:r w:rsidRPr="009A6F43">
          <w:rPr>
            <w:rFonts w:ascii="Arial" w:eastAsia="Times New Roman" w:hAnsi="Arial" w:cs="Arial"/>
            <w:color w:val="555555"/>
            <w:u w:val="single"/>
            <w:bdr w:val="none" w:sz="0" w:space="0" w:color="auto" w:frame="1"/>
            <w:lang w:eastAsia="hu-HU"/>
          </w:rPr>
          <w:t>KanizsaPress</w:t>
        </w:r>
      </w:hyperlink>
      <w:r w:rsidRPr="009A6F43">
        <w:rPr>
          <w:rFonts w:ascii="Arial" w:eastAsia="Times New Roman" w:hAnsi="Arial" w:cs="Arial"/>
          <w:color w:val="333333"/>
          <w:lang w:eastAsia="hu-HU"/>
        </w:rPr>
        <w:t> </w:t>
      </w:r>
      <w:r w:rsidRPr="009A6F43">
        <w:rPr>
          <w:rFonts w:ascii="Arial" w:eastAsia="Times New Roman" w:hAnsi="Arial" w:cs="Arial"/>
          <w:color w:val="333333"/>
          <w:bdr w:val="none" w:sz="0" w:space="0" w:color="auto" w:frame="1"/>
          <w:lang w:eastAsia="hu-HU"/>
        </w:rPr>
        <w:t> </w:t>
      </w:r>
      <w:hyperlink r:id="rId6" w:history="1">
        <w:r w:rsidRPr="009A6F43">
          <w:rPr>
            <w:rFonts w:ascii="Arial" w:eastAsia="Times New Roman" w:hAnsi="Arial" w:cs="Arial"/>
            <w:color w:val="555555"/>
            <w:u w:val="single"/>
            <w:bdr w:val="none" w:sz="0" w:space="0" w:color="auto" w:frame="1"/>
            <w:lang w:eastAsia="hu-HU"/>
          </w:rPr>
          <w:t>Jog</w:t>
        </w:r>
      </w:hyperlink>
    </w:p>
    <w:p w14:paraId="7F126980" w14:textId="77777777" w:rsidR="009A6F43" w:rsidRPr="009A6F43" w:rsidRDefault="009A6F43" w:rsidP="009A6F4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9A6F43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hu-HU"/>
        </w:rPr>
        <w:t xml:space="preserve">Egy 1985-ben született </w:t>
      </w:r>
      <w:proofErr w:type="spellStart"/>
      <w:r w:rsidRPr="009A6F43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hu-HU"/>
        </w:rPr>
        <w:t>miháldi</w:t>
      </w:r>
      <w:proofErr w:type="spellEnd"/>
      <w:r w:rsidRPr="009A6F43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hu-HU"/>
        </w:rPr>
        <w:t xml:space="preserve"> férfi és egy 1993-ban született </w:t>
      </w:r>
      <w:proofErr w:type="spellStart"/>
      <w:r w:rsidRPr="009A6F43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hu-HU"/>
        </w:rPr>
        <w:t>csurgói</w:t>
      </w:r>
      <w:proofErr w:type="spellEnd"/>
      <w:r w:rsidRPr="009A6F43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hu-HU"/>
        </w:rPr>
        <w:t xml:space="preserve"> férfiak az idén január 08-án este 19 óra után Miháldon, a Művelődési háznál találkoztak egymással.</w:t>
      </w:r>
    </w:p>
    <w:p w14:paraId="00664E63" w14:textId="77777777" w:rsidR="009A6F43" w:rsidRPr="009A6F43" w:rsidRDefault="009A6F43" w:rsidP="009A6F4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9A6F43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hu-HU"/>
        </w:rPr>
        <w:t xml:space="preserve">A művelődési ház elé I. r. terhelt egy Audi, II. r. terhelt egy BMW személygépkocsival érkezett. A művelődési ház épülete melletti úton, </w:t>
      </w:r>
      <w:proofErr w:type="spellStart"/>
      <w:r w:rsidRPr="009A6F43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hu-HU"/>
        </w:rPr>
        <w:t>gépjárműjükkel</w:t>
      </w:r>
      <w:proofErr w:type="spellEnd"/>
      <w:r w:rsidRPr="009A6F43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hu-HU"/>
        </w:rPr>
        <w:t xml:space="preserve"> a ház mögött kialakított – frissen leesett hóval borított – futballpályára hajtottak, s a havas füves területen a középvonaltól a 16-os vonaláig mindkét irányban, a járművekkel körkörös nyomokat hagytak, a füvet több helyen kikaparták, s így a pálya mintegy 80 %-át megrongálták, s ezzel 90.000 Ft kárt okoztak.</w:t>
      </w:r>
    </w:p>
    <w:p w14:paraId="6FD9DB3E" w14:textId="77777777" w:rsidR="009A6F43" w:rsidRPr="009A6F43" w:rsidRDefault="009A6F43" w:rsidP="009A6F4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9A6F43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hu-HU"/>
        </w:rPr>
        <w:t xml:space="preserve">Az ügyben a Nagykanizsai Járási Ügyészség rongálás vétsége miatt emelt vádat a napokban – tájékoztatta honlapunkat dr. </w:t>
      </w:r>
      <w:proofErr w:type="spellStart"/>
      <w:r w:rsidRPr="009A6F43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hu-HU"/>
        </w:rPr>
        <w:t>Pirger</w:t>
      </w:r>
      <w:proofErr w:type="spellEnd"/>
      <w:r w:rsidRPr="009A6F43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hu-HU"/>
        </w:rPr>
        <w:t xml:space="preserve"> Csaba, a Zala Megyei Főügyészség ügyész-szóvivője.</w:t>
      </w:r>
    </w:p>
    <w:p w14:paraId="13BCCAF8" w14:textId="77777777" w:rsidR="009A6F43" w:rsidRPr="009A6F43" w:rsidRDefault="009A6F43" w:rsidP="009A6F43">
      <w:pPr>
        <w:shd w:val="clear" w:color="auto" w:fill="FFFFFF"/>
        <w:spacing w:after="96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9A6F43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hu-HU"/>
        </w:rPr>
        <w:t>Az ügy előzményéről akkoriban a falu </w:t>
      </w:r>
      <w:hyperlink r:id="rId7" w:tgtFrame="_blank" w:history="1">
        <w:r w:rsidRPr="009A6F43">
          <w:rPr>
            <w:rFonts w:ascii="inherit" w:eastAsia="Times New Roman" w:hAnsi="inherit" w:cs="Arial"/>
            <w:b/>
            <w:bCs/>
            <w:color w:val="004488"/>
            <w:sz w:val="23"/>
            <w:szCs w:val="23"/>
            <w:u w:val="single"/>
            <w:bdr w:val="none" w:sz="0" w:space="0" w:color="auto" w:frame="1"/>
            <w:lang w:eastAsia="hu-HU"/>
          </w:rPr>
          <w:t>hivatalos honlapján</w:t>
        </w:r>
      </w:hyperlink>
      <w:r w:rsidRPr="009A6F43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hu-HU"/>
        </w:rPr>
        <w:t> írt Gerő Sándor polgármester és kérte, hogy aki látta a rongálást, jelezze a körzeti megbízottnál. A település weboldalán többek között ezek a fotók is találhatók a szlalomozásról.</w:t>
      </w:r>
    </w:p>
    <w:p w14:paraId="7DAA07D0" w14:textId="4B750859" w:rsidR="000F70EB" w:rsidRDefault="000F70EB"/>
    <w:p w14:paraId="63CE24E8" w14:textId="77777777" w:rsidR="005A1CD2" w:rsidRDefault="005A1CD2"/>
    <w:sectPr w:rsidR="005A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43"/>
    <w:rsid w:val="000F70EB"/>
    <w:rsid w:val="005A1CD2"/>
    <w:rsid w:val="009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080"/>
  <w15:chartTrackingRefBased/>
  <w15:docId w15:val="{F6959C92-04C0-4ABB-87FF-9BEA9F9C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86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hald.hu/page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zalapress.hu/category/jog/" TargetMode="External"/><Relationship Id="rId5" Type="http://schemas.openxmlformats.org/officeDocument/2006/relationships/hyperlink" Target="https://delzalapress.hu/author/kanizsapress/" TargetMode="External"/><Relationship Id="rId4" Type="http://schemas.openxmlformats.org/officeDocument/2006/relationships/hyperlink" Target="https://delzalapress.hu/jog/audival-bmw-vel-rodeoztak-szet-a-mihaldi-focipalya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201912_6</dc:creator>
  <cp:keywords/>
  <dc:description/>
  <cp:lastModifiedBy>201912_6</cp:lastModifiedBy>
  <cp:revision>3</cp:revision>
  <dcterms:created xsi:type="dcterms:W3CDTF">2021-05-07T19:39:00Z</dcterms:created>
  <dcterms:modified xsi:type="dcterms:W3CDTF">2021-05-07T19:42:00Z</dcterms:modified>
</cp:coreProperties>
</file>